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714848" cy="7148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4848" cy="7148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Ministério da Educação</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Instituto Federal de Educação, Ciência e Tecnologia de Mato Grosso</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Reitoria</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80" w:before="28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Estudante - membro da equipe</w:t>
      </w:r>
    </w:p>
    <w:p w:rsidR="00000000" w:rsidDel="00000000" w:rsidP="00000000" w:rsidRDefault="00000000" w:rsidRPr="00000000" w14:paraId="00000007">
      <w:pPr>
        <w:spacing w:after="280" w:before="28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Eu, ___________________, RG _______________, CPF ________________, residente na ___________________________________________________________________, telefone ____________________, e-mail ___________________, participarei  do Projeto de [Pesquisa, Extensão, Ensino, Inovação] intitulado “xxxxxxxxxxxxxx”, e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9">
      <w:pPr>
        <w:spacing w:before="280" w:line="240"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numPr>
          <w:ilvl w:val="0"/>
          <w:numId w:val="1"/>
        </w:numPr>
        <w:spacing w:after="12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 estudante regularmente matriculado no _______ semestre do Curso de ___________________, do Instituto Federal de Educação, Ciência e Tecnologia de Mato Grosso - Campus ________________,</w:t>
      </w:r>
    </w:p>
    <w:p w:rsidR="00000000" w:rsidDel="00000000" w:rsidP="00000000" w:rsidRDefault="00000000" w:rsidRPr="00000000" w14:paraId="0000000B">
      <w:pPr>
        <w:numPr>
          <w:ilvl w:val="0"/>
          <w:numId w:val="1"/>
        </w:numPr>
        <w:spacing w:after="12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ser beneficiário de outro tipo de bolsa paga pela fundação de apoio, de qualquer espécie;</w:t>
      </w:r>
    </w:p>
    <w:p w:rsidR="00000000" w:rsidDel="00000000" w:rsidP="00000000" w:rsidRDefault="00000000" w:rsidRPr="00000000" w14:paraId="0000000C">
      <w:pPr>
        <w:numPr>
          <w:ilvl w:val="0"/>
          <w:numId w:val="1"/>
        </w:numPr>
        <w:spacing w:after="120" w:before="0" w:line="240" w:lineRule="auto"/>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estar ciente que a bolsa concedida a mim, pelas atividades estipuladas no projeto, não cria vínculo empregatício de qualquer natureza, e que estão de acordo com os parâmetros fixados em regulamento pelo Conselho Superior do IFMT;</w:t>
      </w:r>
    </w:p>
    <w:p w:rsidR="00000000" w:rsidDel="00000000" w:rsidP="00000000" w:rsidRDefault="00000000" w:rsidRPr="00000000" w14:paraId="0000000D">
      <w:pPr>
        <w:numPr>
          <w:ilvl w:val="0"/>
          <w:numId w:val="1"/>
        </w:numPr>
        <w:spacing w:after="120" w:before="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não ter sido relator(a) do projeto específico nos órgãos colegiados do IFMT;</w:t>
      </w:r>
    </w:p>
    <w:p w:rsidR="00000000" w:rsidDel="00000000" w:rsidP="00000000" w:rsidRDefault="00000000" w:rsidRPr="00000000" w14:paraId="0000000E">
      <w:pPr>
        <w:numPr>
          <w:ilvl w:val="0"/>
          <w:numId w:val="1"/>
        </w:numPr>
        <w:spacing w:after="120" w:before="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estar ciente, em consonância com os princípios Constitucionais contidos no artigo 37, caput da Constituição Federal, bem como nos termos do artigo 3º, § segundo da Lei nº 8.958/94, que não posso ser contratado (a) pela Fundação de Apoio, caso possua vínculo de matrimônio ou de união estável, relação de parentesco em linha reta, colateral ou por afinidade, até terceiro grau, de autoridade nomeante e tampouco de membro ou servidor ocupante de cargo de direção da Fundação de Apoio e do Instituto Federal de Mato Grosso;</w:t>
      </w:r>
    </w:p>
    <w:p w:rsidR="00000000" w:rsidDel="00000000" w:rsidP="00000000" w:rsidRDefault="00000000" w:rsidRPr="00000000" w14:paraId="0000000F">
      <w:pPr>
        <w:numPr>
          <w:ilvl w:val="0"/>
          <w:numId w:val="1"/>
        </w:numPr>
        <w:spacing w:after="120" w:before="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não possuir no momento da contratação qualquer impeditivo ao exercício da atividade objeto do edital de seleção;</w:t>
      </w:r>
    </w:p>
    <w:p w:rsidR="00000000" w:rsidDel="00000000" w:rsidP="00000000" w:rsidRDefault="00000000" w:rsidRPr="00000000" w14:paraId="00000010">
      <w:pPr>
        <w:numPr>
          <w:ilvl w:val="0"/>
          <w:numId w:val="1"/>
        </w:numPr>
        <w:spacing w:after="120" w:before="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não possuir vinculação remunerada em outros projetos do Instituto Federal de Mato Grosso que juntos extrapolem carga horária máxima definida em regulamento interno do IFMT; </w:t>
      </w:r>
      <w:r w:rsidDel="00000000" w:rsidR="00000000" w:rsidRPr="00000000">
        <w:rPr>
          <w:rtl w:val="0"/>
        </w:rPr>
      </w:r>
    </w:p>
    <w:p w:rsidR="00000000" w:rsidDel="00000000" w:rsidP="00000000" w:rsidRDefault="00000000" w:rsidRPr="00000000" w14:paraId="00000011">
      <w:pPr>
        <w:numPr>
          <w:ilvl w:val="0"/>
          <w:numId w:val="1"/>
        </w:numPr>
        <w:spacing w:after="120" w:before="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 as atividades propostas no edital coadunam com as atividades curriculares por mim desenvolvidas institucionalmente;</w:t>
      </w:r>
    </w:p>
    <w:p w:rsidR="00000000" w:rsidDel="00000000" w:rsidP="00000000" w:rsidRDefault="00000000" w:rsidRPr="00000000" w14:paraId="00000012">
      <w:pPr>
        <w:spacing w:after="120" w:before="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120" w:before="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dedicar _________ horas semanais</w:t>
      </w:r>
      <w:r w:rsidDel="00000000" w:rsidR="00000000" w:rsidRPr="00000000">
        <w:rPr>
          <w:rFonts w:ascii="Calibri" w:cs="Calibri" w:eastAsia="Calibri" w:hAnsi="Calibri"/>
          <w:sz w:val="24"/>
          <w:szCs w:val="24"/>
          <w:highlight w:val="white"/>
          <w:rtl w:val="0"/>
        </w:rPr>
        <w:t xml:space="preserve"> para o desenvolvimento das atividades previstas no projeto, sem prejuízo das atividades de ensino, conforme quadro a seguir:</w:t>
      </w:r>
      <w:r w:rsidDel="00000000" w:rsidR="00000000" w:rsidRPr="00000000">
        <w:rPr>
          <w:rtl w:val="0"/>
        </w:rPr>
      </w:r>
    </w:p>
    <w:p w:rsidR="00000000" w:rsidDel="00000000" w:rsidP="00000000" w:rsidRDefault="00000000" w:rsidRPr="00000000" w14:paraId="00000014">
      <w:pPr>
        <w:spacing w:line="240" w:lineRule="auto"/>
        <w:ind w:left="720" w:firstLine="0"/>
        <w:jc w:val="both"/>
        <w:rPr>
          <w:rFonts w:ascii="Calibri" w:cs="Calibri" w:eastAsia="Calibri" w:hAnsi="Calibri"/>
          <w:sz w:val="24"/>
          <w:szCs w:val="24"/>
        </w:rPr>
      </w:pPr>
      <w:r w:rsidDel="00000000" w:rsidR="00000000" w:rsidRPr="00000000">
        <w:rPr>
          <w:rtl w:val="0"/>
        </w:rPr>
      </w:r>
    </w:p>
    <w:tbl>
      <w:tblPr>
        <w:tblStyle w:val="Table1"/>
        <w:tblW w:w="77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1410"/>
        <w:gridCol w:w="1155"/>
        <w:gridCol w:w="1290"/>
        <w:gridCol w:w="1275"/>
        <w:gridCol w:w="1170"/>
        <w:tblGridChange w:id="0">
          <w:tblGrid>
            <w:gridCol w:w="1470"/>
            <w:gridCol w:w="1410"/>
            <w:gridCol w:w="1155"/>
            <w:gridCol w:w="1290"/>
            <w:gridCol w:w="1275"/>
            <w:gridCol w:w="1170"/>
          </w:tblGrid>
        </w:tblGridChange>
      </w:tblGrid>
      <w:tr>
        <w:trPr>
          <w:cantSplit w:val="0"/>
          <w:trHeight w:val="547.968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Segunda-Feira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Terça-feira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Quarta-feira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Quinta-feira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Sexta-feira</w:t>
            </w:r>
          </w:p>
        </w:tc>
      </w:tr>
      <w:tr>
        <w:trPr>
          <w:cantSplit w:val="0"/>
          <w:trHeight w:val="322.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Matutino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E">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rHeight w:val="412.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Vespertino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6">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rHeight w:val="412.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7">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Noturno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8">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9">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A">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B">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C">
            <w:pPr>
              <w:spacing w:after="240" w:before="240" w:line="360" w:lineRule="auto"/>
              <w:ind w:left="4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bl>
    <w:p w:rsidR="00000000" w:rsidDel="00000000" w:rsidP="00000000" w:rsidRDefault="00000000" w:rsidRPr="00000000" w14:paraId="0000002D">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280" w:before="280" w:line="240" w:lineRule="auto"/>
        <w:ind w:firstLine="1418"/>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Assumo, por fim, o compromisso de comunicar ao contratante quaisquer impedimentos supervenientes que possam vir a configurar casos de nepotismo ou impedimento de que trata esta Declaração.</w:t>
      </w:r>
      <w:r w:rsidDel="00000000" w:rsidR="00000000" w:rsidRPr="00000000">
        <w:rPr>
          <w:rtl w:val="0"/>
        </w:rPr>
      </w:r>
    </w:p>
    <w:p w:rsidR="00000000" w:rsidDel="00000000" w:rsidP="00000000" w:rsidRDefault="00000000" w:rsidRPr="00000000" w14:paraId="0000002F">
      <w:pPr>
        <w:spacing w:after="280" w:before="280" w:line="240" w:lineRule="auto"/>
        <w:ind w:firstLine="1418"/>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Por ser verdade, firmo a presente declaração para que produza os efeitos legais, ciente de que a falsidade de seu conteúdo pode implicar na imputação de sanções civis, administrativas, bem como na sanção penal prevista no artigo 299 do Código Penal.</w:t>
      </w:r>
      <w:r w:rsidDel="00000000" w:rsidR="00000000" w:rsidRPr="00000000">
        <w:rPr>
          <w:rtl w:val="0"/>
        </w:rPr>
      </w:r>
    </w:p>
    <w:p w:rsidR="00000000" w:rsidDel="00000000" w:rsidP="00000000" w:rsidRDefault="00000000" w:rsidRPr="00000000" w14:paraId="00000030">
      <w:pPr>
        <w:spacing w:after="280" w:before="28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w:t>
      </w:r>
    </w:p>
    <w:p w:rsidR="00000000" w:rsidDel="00000000" w:rsidP="00000000" w:rsidRDefault="00000000" w:rsidRPr="00000000" w14:paraId="0000003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Estudante bolsista</w:t>
        <w:br w:type="textWrapp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